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564311" w:rsidRDefault="00BE4F31" w:rsidP="009167E9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</w:t>
      </w:r>
      <w:r w:rsidR="009167E9" w:rsidRPr="00564311">
        <w:rPr>
          <w:b/>
          <w:sz w:val="22"/>
          <w:szCs w:val="22"/>
          <w:u w:val="none"/>
        </w:rPr>
        <w:t xml:space="preserve"> </w:t>
      </w:r>
    </w:p>
    <w:p w:rsidR="00AA4904" w:rsidRPr="00564311" w:rsidRDefault="00BE4F31" w:rsidP="000B0260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 xml:space="preserve">о </w:t>
      </w:r>
      <w:r w:rsidR="008D2A8C" w:rsidRPr="00564311">
        <w:rPr>
          <w:b/>
          <w:sz w:val="22"/>
          <w:szCs w:val="22"/>
          <w:u w:val="none"/>
        </w:rPr>
        <w:t>работ</w:t>
      </w:r>
      <w:r>
        <w:rPr>
          <w:b/>
          <w:sz w:val="22"/>
          <w:szCs w:val="22"/>
          <w:u w:val="none"/>
        </w:rPr>
        <w:t>е</w:t>
      </w:r>
      <w:r w:rsidR="008D2A8C" w:rsidRPr="00564311">
        <w:rPr>
          <w:b/>
          <w:sz w:val="22"/>
          <w:szCs w:val="22"/>
          <w:u w:val="none"/>
        </w:rPr>
        <w:t xml:space="preserve"> администрации </w:t>
      </w:r>
      <w:proofErr w:type="spellStart"/>
      <w:r w:rsidR="008D2A8C" w:rsidRPr="00564311">
        <w:rPr>
          <w:b/>
          <w:sz w:val="22"/>
          <w:szCs w:val="22"/>
          <w:u w:val="none"/>
        </w:rPr>
        <w:t>Вольского</w:t>
      </w:r>
      <w:proofErr w:type="spellEnd"/>
      <w:r w:rsidR="008D2A8C" w:rsidRPr="00564311">
        <w:rPr>
          <w:b/>
          <w:sz w:val="22"/>
          <w:szCs w:val="22"/>
          <w:u w:val="none"/>
        </w:rPr>
        <w:t xml:space="preserve"> муниципального района с </w:t>
      </w:r>
      <w:r w:rsidR="00561A1B" w:rsidRPr="00564311">
        <w:rPr>
          <w:b/>
          <w:sz w:val="22"/>
          <w:szCs w:val="22"/>
          <w:u w:val="none"/>
        </w:rPr>
        <w:t>21</w:t>
      </w:r>
      <w:r w:rsidR="00BF50D7" w:rsidRPr="00564311">
        <w:rPr>
          <w:b/>
          <w:sz w:val="22"/>
          <w:szCs w:val="22"/>
          <w:u w:val="none"/>
        </w:rPr>
        <w:t xml:space="preserve"> июл</w:t>
      </w:r>
      <w:r w:rsidR="00781415" w:rsidRPr="00564311">
        <w:rPr>
          <w:b/>
          <w:sz w:val="22"/>
          <w:szCs w:val="22"/>
          <w:u w:val="none"/>
        </w:rPr>
        <w:t>я</w:t>
      </w:r>
      <w:r w:rsidR="00A17611" w:rsidRPr="00564311">
        <w:rPr>
          <w:b/>
          <w:sz w:val="22"/>
          <w:szCs w:val="22"/>
          <w:u w:val="none"/>
        </w:rPr>
        <w:t xml:space="preserve"> по </w:t>
      </w:r>
      <w:r w:rsidR="0082657F" w:rsidRPr="00564311">
        <w:rPr>
          <w:b/>
          <w:sz w:val="22"/>
          <w:szCs w:val="22"/>
          <w:u w:val="none"/>
        </w:rPr>
        <w:t>2</w:t>
      </w:r>
      <w:r w:rsidR="00561A1B" w:rsidRPr="00564311">
        <w:rPr>
          <w:b/>
          <w:sz w:val="22"/>
          <w:szCs w:val="22"/>
          <w:u w:val="none"/>
        </w:rPr>
        <w:t>7</w:t>
      </w:r>
      <w:r w:rsidR="009B3D65" w:rsidRPr="00564311">
        <w:rPr>
          <w:b/>
          <w:sz w:val="22"/>
          <w:szCs w:val="22"/>
          <w:u w:val="none"/>
        </w:rPr>
        <w:t xml:space="preserve"> </w:t>
      </w:r>
      <w:r w:rsidR="00A77756" w:rsidRPr="00564311">
        <w:rPr>
          <w:b/>
          <w:sz w:val="22"/>
          <w:szCs w:val="22"/>
          <w:u w:val="none"/>
        </w:rPr>
        <w:t>июл</w:t>
      </w:r>
      <w:r w:rsidR="00601CEE" w:rsidRPr="00564311">
        <w:rPr>
          <w:b/>
          <w:sz w:val="22"/>
          <w:szCs w:val="22"/>
          <w:u w:val="none"/>
        </w:rPr>
        <w:t>я</w:t>
      </w:r>
      <w:r w:rsidR="008D2A8C" w:rsidRPr="00564311">
        <w:rPr>
          <w:b/>
          <w:sz w:val="22"/>
          <w:szCs w:val="22"/>
          <w:u w:val="none"/>
        </w:rPr>
        <w:t xml:space="preserve"> 2014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4317"/>
      </w:tblGrid>
      <w:tr w:rsidR="0005672B" w:rsidRPr="0005672B" w:rsidTr="0005672B">
        <w:trPr>
          <w:trHeight w:hRule="exact" w:val="245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21 июля 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05672B" w:rsidRPr="0005672B" w:rsidTr="0005672B">
        <w:trPr>
          <w:trHeight w:hRule="exact" w:val="24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05672B" w:rsidRPr="0005672B" w:rsidTr="0005672B">
        <w:trPr>
          <w:trHeight w:hRule="exact" w:val="2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Постоянно действующее совещание </w:t>
            </w:r>
          </w:p>
        </w:tc>
      </w:tr>
      <w:tr w:rsidR="0005672B" w:rsidRPr="0005672B" w:rsidTr="00BE4F31">
        <w:trPr>
          <w:trHeight w:hRule="exact" w:val="26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Семинар-совещание по вопросу организации работы по профилактике терроризма и экстремизма </w:t>
            </w:r>
          </w:p>
        </w:tc>
      </w:tr>
      <w:tr w:rsidR="0005672B" w:rsidRPr="0005672B" w:rsidTr="00BE4F31">
        <w:trPr>
          <w:trHeight w:hRule="exact"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С.В.Подсобляевым</w:t>
            </w:r>
            <w:proofErr w:type="spellEnd"/>
          </w:p>
        </w:tc>
      </w:tr>
      <w:tr w:rsidR="0005672B" w:rsidRPr="0005672B" w:rsidTr="0005672B">
        <w:trPr>
          <w:trHeight w:hRule="exact" w:val="26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А.И.Башаровым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5672B" w:rsidRPr="0005672B" w:rsidTr="0005672B">
        <w:trPr>
          <w:trHeight w:hRule="exact" w:val="273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22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05672B" w:rsidRPr="0005672B" w:rsidTr="0005672B">
        <w:trPr>
          <w:trHeight w:hRule="exact" w:val="59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05672B" w:rsidRPr="0005672B" w:rsidTr="0005672B">
        <w:trPr>
          <w:trHeight w:hRule="exact" w:val="25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А.М.Киселевой  </w:t>
            </w:r>
          </w:p>
        </w:tc>
      </w:tr>
      <w:tr w:rsidR="0005672B" w:rsidRPr="0005672B" w:rsidTr="0005672B">
        <w:trPr>
          <w:trHeight w:hRule="exact" w:val="28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spellStart"/>
            <w:r w:rsidRPr="0005672B">
              <w:rPr>
                <w:sz w:val="20"/>
                <w:szCs w:val="20"/>
                <w:u w:val="none"/>
              </w:rPr>
              <w:t>Видеоэкскурсия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с игровыми элементами «Декоративные растения ботанического сада отдела природы» </w:t>
            </w:r>
          </w:p>
        </w:tc>
      </w:tr>
      <w:tr w:rsidR="0005672B" w:rsidRPr="0005672B" w:rsidTr="00BE4F31">
        <w:trPr>
          <w:trHeight w:hRule="exact" w:val="2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по вопросу «Об организации работ элеваторов и хлебоприёмных предприятий Саратовской области по приёму зерна урожая 2014 года» </w:t>
            </w:r>
          </w:p>
        </w:tc>
      </w:tr>
      <w:tr w:rsidR="0005672B" w:rsidRPr="0005672B" w:rsidTr="0005672B">
        <w:trPr>
          <w:trHeight w:hRule="exact" w:val="31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с Управляющими компаниями по вопросу работы с населением </w:t>
            </w:r>
          </w:p>
        </w:tc>
      </w:tr>
      <w:tr w:rsidR="0005672B" w:rsidRPr="0005672B" w:rsidTr="0005672B">
        <w:trPr>
          <w:trHeight w:hRule="exact" w:val="27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05672B" w:rsidRPr="0005672B" w:rsidTr="0005672B">
        <w:trPr>
          <w:trHeight w:hRule="exact" w:val="27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М.А.Болмосовым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5672B" w:rsidRPr="0005672B" w:rsidTr="0005672B">
        <w:trPr>
          <w:trHeight w:hRule="exact" w:val="322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23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Совещание с заместителями главы администрации ВМР</w:t>
            </w:r>
          </w:p>
        </w:tc>
      </w:tr>
      <w:tr w:rsidR="0005672B" w:rsidRPr="0005672B" w:rsidTr="0005672B">
        <w:trPr>
          <w:trHeight w:hRule="exact" w:val="51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05672B" w:rsidRPr="0005672B" w:rsidTr="0005672B">
        <w:trPr>
          <w:trHeight w:hRule="exact" w:val="30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Совещание по рассмотрению представления прокурора об устранении нарушений законодательства об опеке и попечительству </w:t>
            </w:r>
          </w:p>
        </w:tc>
      </w:tr>
      <w:tr w:rsidR="0005672B" w:rsidRPr="0005672B" w:rsidTr="0005672B">
        <w:trPr>
          <w:trHeight w:hRule="exact" w:val="33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Заседание Президиума Саратовской областной организации Профсоюза </w:t>
            </w:r>
          </w:p>
        </w:tc>
      </w:tr>
      <w:tr w:rsidR="0005672B" w:rsidRPr="0005672B" w:rsidTr="0005672B">
        <w:trPr>
          <w:trHeight w:hRule="exact" w:val="36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жилищной комиссии </w:t>
            </w:r>
          </w:p>
        </w:tc>
      </w:tr>
      <w:tr w:rsidR="0005672B" w:rsidRPr="0005672B" w:rsidTr="0005672B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Музыкальная программа  «Горячие сердца» </w:t>
            </w:r>
          </w:p>
        </w:tc>
      </w:tr>
      <w:tr w:rsidR="0005672B" w:rsidRPr="0005672B" w:rsidTr="0005672B">
        <w:trPr>
          <w:trHeight w:hRule="exact" w:val="42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Выездное зональное  совещание по вопросу прохождения жилищно-коммунальным и топливно-энергетическим комплексами, объектами социальной сферы Саратовской области осенне-зимнего периода 2013-2014 гг. и задачах по подготовке к осенне-зимнему периоду 2014-2015 гг. </w:t>
            </w:r>
          </w:p>
        </w:tc>
      </w:tr>
      <w:tr w:rsidR="0005672B" w:rsidRPr="0005672B" w:rsidTr="00BE4F31">
        <w:trPr>
          <w:trHeight w:hRule="exact" w:val="7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комитета Саратовской областной Думы по экономической политике, собственности и земельных отношений на тему «О проекте постановления Саратовской областной Думы «О безвозмездной передаче объектов недвижимости и архивных документов из государственной собственности Саратовской области в муниципальную собственность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района» </w:t>
            </w:r>
          </w:p>
        </w:tc>
      </w:tr>
      <w:tr w:rsidR="0005672B" w:rsidRPr="0005672B" w:rsidTr="0005672B">
        <w:trPr>
          <w:trHeight w:hRule="exact" w:val="28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>Работа общественной приемной  (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О.Н.Сазанова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, Я.А.Алексеева) </w:t>
            </w:r>
          </w:p>
        </w:tc>
      </w:tr>
      <w:tr w:rsidR="0005672B" w:rsidRPr="0005672B" w:rsidTr="0005672B">
        <w:trPr>
          <w:trHeight w:hRule="exact" w:val="29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24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05672B" w:rsidRPr="0005672B" w:rsidTr="00BE4F31">
        <w:trPr>
          <w:trHeight w:hRule="exact" w:val="128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proofErr w:type="gramStart"/>
            <w:r w:rsidRPr="0005672B">
              <w:rPr>
                <w:sz w:val="20"/>
                <w:szCs w:val="20"/>
                <w:u w:val="none"/>
              </w:rPr>
              <w:t>Совещание по вопросу уточнения, корректировки и дальнейшего представления в Приволжский региональный центр информации о завершении работы по дооснащению ЕДДС техническим оборудованием и по организации прямых каналов связи с органами повседневного управления служб РСЧС с круглосуточным дежурством, потенциально-опасными объектами, социально-значимыми объектами с круглосуточным нахождением людей, расположенных на территории Саратовской области, с участием начальника Главного управления министерства РФ по делам ГО и</w:t>
            </w:r>
            <w:proofErr w:type="gramEnd"/>
            <w:r w:rsidRPr="0005672B">
              <w:rPr>
                <w:sz w:val="20"/>
                <w:szCs w:val="20"/>
                <w:u w:val="none"/>
              </w:rPr>
              <w:t xml:space="preserve"> ЧС по Саратовской области  полковника внутренней службы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И.Н.Качева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(в режиме видеоконференции) </w:t>
            </w:r>
          </w:p>
        </w:tc>
      </w:tr>
      <w:tr w:rsidR="0005672B" w:rsidRPr="0005672B" w:rsidTr="0005672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05672B" w:rsidRPr="0005672B" w:rsidTr="0005672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Встреча главы администрации ВМР И.И.Пивоварова с </w:t>
            </w:r>
            <w:proofErr w:type="spellStart"/>
            <w:r w:rsidRPr="0005672B">
              <w:rPr>
                <w:sz w:val="20"/>
                <w:szCs w:val="20"/>
                <w:u w:val="none"/>
              </w:rPr>
              <w:t>гр.А.К.Бурениным</w:t>
            </w:r>
            <w:proofErr w:type="spellEnd"/>
            <w:r w:rsidRPr="0005672B">
              <w:rPr>
                <w:sz w:val="20"/>
                <w:szCs w:val="20"/>
                <w:u w:val="none"/>
              </w:rPr>
              <w:t xml:space="preserve"> </w:t>
            </w:r>
          </w:p>
        </w:tc>
      </w:tr>
      <w:tr w:rsidR="0005672B" w:rsidRPr="0005672B" w:rsidTr="0005672B">
        <w:trPr>
          <w:trHeight w:hRule="exact" w:val="56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C761D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комиссии по предупреждению и ликвидации ЧС и обеспечению пожарной безопасности при Правительстве Саратовской области, с участием заместителя Председателя Правительства Саратовской области, председателя комиссии А.А.Соловьева (в селекторном режиме) </w:t>
            </w:r>
          </w:p>
        </w:tc>
      </w:tr>
      <w:tr w:rsidR="0005672B" w:rsidRPr="0005672B" w:rsidTr="0005672B">
        <w:trPr>
          <w:trHeight w:hRule="exact" w:val="31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Областной турнир по волейболу среди юношей и девушек 1996-1998 г.р. </w:t>
            </w:r>
          </w:p>
        </w:tc>
      </w:tr>
      <w:tr w:rsidR="0005672B" w:rsidRPr="0005672B" w:rsidTr="0005672B">
        <w:trPr>
          <w:trHeight w:hRule="exact" w:val="25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67369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Встреча главы администрации ВМР И.И.Пивоварова с директором ООО «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Мехуборка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Саратов» Д.В.Передерий </w:t>
            </w:r>
          </w:p>
        </w:tc>
      </w:tr>
      <w:tr w:rsidR="0005672B" w:rsidRPr="0005672B" w:rsidTr="0005672B">
        <w:trPr>
          <w:trHeight w:hRule="exact" w:val="27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межведомственной комиссии по увеличению налоговой базы </w:t>
            </w:r>
          </w:p>
        </w:tc>
      </w:tr>
      <w:tr w:rsidR="0005672B" w:rsidRPr="0005672B" w:rsidTr="0005672B">
        <w:trPr>
          <w:trHeight w:hRule="exact" w:val="29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Публичные слушания по вопросам градостроительной деятельности </w:t>
            </w:r>
          </w:p>
        </w:tc>
      </w:tr>
      <w:tr w:rsidR="0005672B" w:rsidRPr="0005672B" w:rsidTr="0005672B">
        <w:trPr>
          <w:trHeight w:hRule="exact" w:val="276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05672B" w:rsidRPr="0005672B" w:rsidTr="0005672B">
        <w:trPr>
          <w:trHeight w:hRule="exact" w:val="627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Совещание с отделами субсидий на тему «Нормативно-правовое регулирование предоставления субсидий на территории Саратовской области», с участием заместителя министра строительства и ЖКХ Саратовской области Ю.И.Артемьевой (в режиме видеоконференции) </w:t>
            </w:r>
          </w:p>
        </w:tc>
      </w:tr>
      <w:tr w:rsidR="0005672B" w:rsidRPr="0005672B" w:rsidTr="0005672B">
        <w:trPr>
          <w:trHeight w:hRule="exact" w:val="551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5672B" w:rsidRPr="0005672B" w:rsidTr="0005672B">
        <w:trPr>
          <w:trHeight w:hRule="exact" w:val="2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05672B" w:rsidRPr="0005672B" w:rsidTr="0005672B">
        <w:trPr>
          <w:trHeight w:hRule="exact" w:val="30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05672B" w:rsidRPr="0005672B" w:rsidTr="0005672B">
        <w:trPr>
          <w:trHeight w:hRule="exact" w:val="27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Заседание административной комиссии ВМР </w:t>
            </w:r>
          </w:p>
        </w:tc>
      </w:tr>
      <w:tr w:rsidR="0005672B" w:rsidRPr="0005672B" w:rsidTr="0005672B">
        <w:trPr>
          <w:trHeight w:hRule="exact" w:val="301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25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05672B" w:rsidRPr="0005672B" w:rsidTr="0005672B">
        <w:trPr>
          <w:trHeight w:hRule="exact" w:val="542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5672B">
              <w:rPr>
                <w:sz w:val="20"/>
                <w:szCs w:val="20"/>
                <w:u w:val="none"/>
                <w:lang w:eastAsia="ar-SA"/>
              </w:rPr>
              <w:t>а(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5672B">
              <w:rPr>
                <w:sz w:val="20"/>
                <w:szCs w:val="20"/>
                <w:u w:val="none"/>
                <w:lang w:eastAsia="ar-SA"/>
              </w:rPr>
              <w:t>Вольского</w:t>
            </w:r>
            <w:proofErr w:type="spell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района) </w:t>
            </w:r>
          </w:p>
        </w:tc>
      </w:tr>
      <w:tr w:rsidR="0005672B" w:rsidRPr="0005672B" w:rsidTr="0005672B">
        <w:trPr>
          <w:trHeight w:hRule="exact" w:val="29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color w:val="FF0000"/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BE4F31" w:rsidRPr="0005672B" w:rsidTr="0005672B">
        <w:trPr>
          <w:trHeight w:hRule="exact" w:val="299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E4F31" w:rsidRPr="0005672B" w:rsidRDefault="00BE4F31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31" w:rsidRPr="00BE4F31" w:rsidRDefault="00BE4F31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BE4F31">
              <w:rPr>
                <w:sz w:val="20"/>
                <w:szCs w:val="20"/>
                <w:u w:val="none"/>
                <w:lang w:eastAsia="ar-SA"/>
              </w:rPr>
              <w:t xml:space="preserve">Визит Губернатора Саратовской области </w:t>
            </w:r>
            <w:proofErr w:type="spellStart"/>
            <w:r w:rsidRPr="00BE4F31">
              <w:rPr>
                <w:sz w:val="20"/>
                <w:szCs w:val="20"/>
                <w:u w:val="none"/>
                <w:lang w:eastAsia="ar-SA"/>
              </w:rPr>
              <w:t>В.В.Радаева</w:t>
            </w:r>
            <w:proofErr w:type="spellEnd"/>
            <w:r w:rsidRPr="00BE4F31">
              <w:rPr>
                <w:sz w:val="20"/>
                <w:szCs w:val="20"/>
                <w:u w:val="none"/>
                <w:lang w:eastAsia="ar-SA"/>
              </w:rPr>
              <w:t xml:space="preserve"> в </w:t>
            </w:r>
            <w:proofErr w:type="spellStart"/>
            <w:r w:rsidRPr="00BE4F31">
              <w:rPr>
                <w:sz w:val="20"/>
                <w:szCs w:val="20"/>
                <w:u w:val="none"/>
                <w:lang w:eastAsia="ar-SA"/>
              </w:rPr>
              <w:t>Вольский</w:t>
            </w:r>
            <w:proofErr w:type="spellEnd"/>
            <w:r w:rsidRPr="00BE4F31">
              <w:rPr>
                <w:sz w:val="20"/>
                <w:szCs w:val="20"/>
                <w:u w:val="none"/>
                <w:lang w:eastAsia="ar-SA"/>
              </w:rPr>
              <w:t xml:space="preserve"> муниципальный район </w:t>
            </w:r>
          </w:p>
        </w:tc>
      </w:tr>
      <w:tr w:rsidR="0005672B" w:rsidRPr="0005672B" w:rsidTr="0005672B">
        <w:trPr>
          <w:trHeight w:hRule="exact" w:val="30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56240B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>Х</w:t>
            </w:r>
            <w:proofErr w:type="gramStart"/>
            <w:r w:rsidRPr="0005672B">
              <w:rPr>
                <w:sz w:val="20"/>
                <w:szCs w:val="20"/>
                <w:u w:val="none"/>
                <w:lang w:val="en-US" w:eastAsia="ar-SA"/>
              </w:rPr>
              <w:t>I</w:t>
            </w:r>
            <w:proofErr w:type="gramEnd"/>
            <w:r w:rsidRPr="0005672B">
              <w:rPr>
                <w:sz w:val="20"/>
                <w:szCs w:val="20"/>
                <w:u w:val="none"/>
                <w:lang w:eastAsia="ar-SA"/>
              </w:rPr>
              <w:t xml:space="preserve"> областная специализированная выставка «День Поля 2014» </w:t>
            </w:r>
          </w:p>
        </w:tc>
      </w:tr>
      <w:tr w:rsidR="0005672B" w:rsidRPr="0005672B" w:rsidTr="0005672B">
        <w:trPr>
          <w:trHeight w:hRule="exact" w:val="393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Литературный вечер «Творчество, как песня», посвященный 85-летию со дня рождения В.М.Шукшина </w:t>
            </w:r>
          </w:p>
        </w:tc>
      </w:tr>
      <w:tr w:rsidR="0005672B" w:rsidRPr="0005672B" w:rsidTr="0005672B">
        <w:trPr>
          <w:trHeight w:hRule="exact" w:val="588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  <w:lang w:eastAsia="ar-SA"/>
              </w:rPr>
              <w:t xml:space="preserve">Семинар по подготовке заявки для участия в областном конкурсе общественно полезных (социальных) проектов среди социально ориентированных некоммерческих организаций Саратовской области </w:t>
            </w:r>
          </w:p>
        </w:tc>
      </w:tr>
      <w:tr w:rsidR="0005672B" w:rsidRPr="0005672B" w:rsidTr="0005672B">
        <w:trPr>
          <w:trHeight w:hRule="exact" w:val="315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673693">
            <w:pPr>
              <w:pStyle w:val="a3"/>
              <w:jc w:val="both"/>
              <w:rPr>
                <w:sz w:val="20"/>
                <w:szCs w:val="20"/>
                <w:u w:val="none"/>
                <w:lang w:eastAsia="ar-SA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Концертная программа хорового коллектива «Вдохновение» </w:t>
            </w:r>
          </w:p>
        </w:tc>
      </w:tr>
      <w:tr w:rsidR="0005672B" w:rsidRPr="0005672B" w:rsidTr="0005672B">
        <w:trPr>
          <w:trHeight w:hRule="exact" w:val="64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26 июля</w:t>
            </w:r>
          </w:p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5672B" w:rsidRPr="0005672B" w:rsidTr="0005672B">
        <w:trPr>
          <w:trHeight w:hRule="exact" w:val="788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27 июля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ДЕНЬ РАБОТНИКОВ ТОРГОВЛИ</w:t>
            </w:r>
          </w:p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ДЕНЬ ВОЕННО-МОРСКОГО ФЛОТА (ДЕНЬ НЕПТУНА)</w:t>
            </w:r>
          </w:p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Выходной день</w:t>
            </w:r>
          </w:p>
        </w:tc>
      </w:tr>
      <w:tr w:rsidR="0005672B" w:rsidRPr="0005672B" w:rsidTr="0005672B">
        <w:trPr>
          <w:trHeight w:hRule="exact" w:val="29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 xml:space="preserve">Вручение поздравительного письма Президента РФ в связи с 90-летием труженице тыла  Е.И.Красновой  </w:t>
            </w:r>
          </w:p>
        </w:tc>
      </w:tr>
      <w:tr w:rsidR="0005672B" w:rsidRPr="0005672B" w:rsidTr="0005672B">
        <w:trPr>
          <w:trHeight w:hRule="exact" w:val="3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2B" w:rsidRPr="0005672B" w:rsidRDefault="0005672B" w:rsidP="00AC65FE">
            <w:pPr>
              <w:pStyle w:val="a3"/>
              <w:jc w:val="both"/>
              <w:rPr>
                <w:sz w:val="20"/>
                <w:szCs w:val="20"/>
                <w:u w:val="none"/>
              </w:rPr>
            </w:pPr>
            <w:r w:rsidRPr="0005672B">
              <w:rPr>
                <w:sz w:val="20"/>
                <w:szCs w:val="20"/>
                <w:u w:val="none"/>
              </w:rPr>
              <w:t>Соревнования по пляжному футболу</w:t>
            </w:r>
          </w:p>
        </w:tc>
      </w:tr>
    </w:tbl>
    <w:p w:rsidR="00B83B17" w:rsidRDefault="00B83B17" w:rsidP="00146961">
      <w:pPr>
        <w:pStyle w:val="a3"/>
        <w:rPr>
          <w:b/>
          <w:u w:val="none"/>
        </w:rPr>
      </w:pPr>
    </w:p>
    <w:sectPr w:rsidR="00B83B17" w:rsidSect="0005672B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2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276"/>
    <w:rsid w:val="00074390"/>
    <w:rsid w:val="000747B1"/>
    <w:rsid w:val="000748F8"/>
    <w:rsid w:val="00074AE6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3C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2C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697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195"/>
    <w:rsid w:val="001311CE"/>
    <w:rsid w:val="0013123E"/>
    <w:rsid w:val="001315F7"/>
    <w:rsid w:val="00131CF7"/>
    <w:rsid w:val="0013419D"/>
    <w:rsid w:val="001341C6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5AC"/>
    <w:rsid w:val="001527E5"/>
    <w:rsid w:val="00152912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4D20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37DC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51FB"/>
    <w:rsid w:val="002660EF"/>
    <w:rsid w:val="00266167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B8E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2AC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83"/>
    <w:rsid w:val="003518F8"/>
    <w:rsid w:val="00353603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BFA"/>
    <w:rsid w:val="003C3DD0"/>
    <w:rsid w:val="003C40B5"/>
    <w:rsid w:val="003C446D"/>
    <w:rsid w:val="003C5A42"/>
    <w:rsid w:val="003C5BE9"/>
    <w:rsid w:val="003C5E18"/>
    <w:rsid w:val="003C62AC"/>
    <w:rsid w:val="003C6702"/>
    <w:rsid w:val="003C70D0"/>
    <w:rsid w:val="003C7412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225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606"/>
    <w:rsid w:val="004138AB"/>
    <w:rsid w:val="00413973"/>
    <w:rsid w:val="0041399D"/>
    <w:rsid w:val="00414088"/>
    <w:rsid w:val="004140A8"/>
    <w:rsid w:val="004143AE"/>
    <w:rsid w:val="00414C1F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7E85"/>
    <w:rsid w:val="004900CC"/>
    <w:rsid w:val="004908E1"/>
    <w:rsid w:val="00490F87"/>
    <w:rsid w:val="004910AA"/>
    <w:rsid w:val="004913CA"/>
    <w:rsid w:val="0049171E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0BA2"/>
    <w:rsid w:val="004A112C"/>
    <w:rsid w:val="004A124C"/>
    <w:rsid w:val="004A15FF"/>
    <w:rsid w:val="004A1B0F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5EAC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0762D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3B9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1A1B"/>
    <w:rsid w:val="0056240B"/>
    <w:rsid w:val="00562814"/>
    <w:rsid w:val="005629FA"/>
    <w:rsid w:val="00562A3A"/>
    <w:rsid w:val="00562BCF"/>
    <w:rsid w:val="00562EEE"/>
    <w:rsid w:val="00563348"/>
    <w:rsid w:val="005640A1"/>
    <w:rsid w:val="0056431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1FFC"/>
    <w:rsid w:val="0057203F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B49"/>
    <w:rsid w:val="005F2DB8"/>
    <w:rsid w:val="005F3612"/>
    <w:rsid w:val="005F3AC2"/>
    <w:rsid w:val="005F3FC4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4A86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19EA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6A8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301E"/>
    <w:rsid w:val="00733312"/>
    <w:rsid w:val="007335B1"/>
    <w:rsid w:val="00733EF9"/>
    <w:rsid w:val="00734071"/>
    <w:rsid w:val="00734623"/>
    <w:rsid w:val="00735345"/>
    <w:rsid w:val="007355C4"/>
    <w:rsid w:val="00735718"/>
    <w:rsid w:val="0073652D"/>
    <w:rsid w:val="0073722E"/>
    <w:rsid w:val="00737786"/>
    <w:rsid w:val="00737818"/>
    <w:rsid w:val="00741B34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2CA4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C80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9CE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419"/>
    <w:rsid w:val="00815E6F"/>
    <w:rsid w:val="00816ABA"/>
    <w:rsid w:val="00816B56"/>
    <w:rsid w:val="0081768C"/>
    <w:rsid w:val="00820067"/>
    <w:rsid w:val="008204A9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B53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18A9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14E4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5409"/>
    <w:rsid w:val="008A63FB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863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CD9"/>
    <w:rsid w:val="00901D97"/>
    <w:rsid w:val="0090208D"/>
    <w:rsid w:val="00903126"/>
    <w:rsid w:val="009031AE"/>
    <w:rsid w:val="00903FF5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2C9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629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2CC7"/>
    <w:rsid w:val="00A22FA0"/>
    <w:rsid w:val="00A23847"/>
    <w:rsid w:val="00A23E18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854"/>
    <w:rsid w:val="00A3194C"/>
    <w:rsid w:val="00A32446"/>
    <w:rsid w:val="00A3329B"/>
    <w:rsid w:val="00A33300"/>
    <w:rsid w:val="00A338D7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4908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5ADA"/>
    <w:rsid w:val="00AC5BD6"/>
    <w:rsid w:val="00AC6199"/>
    <w:rsid w:val="00AC65FE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A2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52C"/>
    <w:rsid w:val="00AF6004"/>
    <w:rsid w:val="00AF6041"/>
    <w:rsid w:val="00AF60FD"/>
    <w:rsid w:val="00AF6484"/>
    <w:rsid w:val="00AF7391"/>
    <w:rsid w:val="00AF7B12"/>
    <w:rsid w:val="00B00C04"/>
    <w:rsid w:val="00B00D8C"/>
    <w:rsid w:val="00B022C8"/>
    <w:rsid w:val="00B02A5D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B95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99C"/>
    <w:rsid w:val="00B83B17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0EA8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723"/>
    <w:rsid w:val="00BE283D"/>
    <w:rsid w:val="00BE2D76"/>
    <w:rsid w:val="00BE3B19"/>
    <w:rsid w:val="00BE3D35"/>
    <w:rsid w:val="00BE438E"/>
    <w:rsid w:val="00BE4F31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AC8"/>
    <w:rsid w:val="00C10B44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6FFA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5A5E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6C1A"/>
    <w:rsid w:val="00CF7315"/>
    <w:rsid w:val="00CF761B"/>
    <w:rsid w:val="00CF78AC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18C4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C97"/>
    <w:rsid w:val="00D45D66"/>
    <w:rsid w:val="00D461F9"/>
    <w:rsid w:val="00D4690B"/>
    <w:rsid w:val="00D47543"/>
    <w:rsid w:val="00D47C3A"/>
    <w:rsid w:val="00D50292"/>
    <w:rsid w:val="00D5059B"/>
    <w:rsid w:val="00D5089A"/>
    <w:rsid w:val="00D50D7C"/>
    <w:rsid w:val="00D510D6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207"/>
    <w:rsid w:val="00D56AA8"/>
    <w:rsid w:val="00D56DAF"/>
    <w:rsid w:val="00D56FAB"/>
    <w:rsid w:val="00D5721B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0EB5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3BE0"/>
    <w:rsid w:val="00D84853"/>
    <w:rsid w:val="00D85197"/>
    <w:rsid w:val="00D851E5"/>
    <w:rsid w:val="00D85258"/>
    <w:rsid w:val="00D8588C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37B"/>
    <w:rsid w:val="00E015F6"/>
    <w:rsid w:val="00E020AD"/>
    <w:rsid w:val="00E02335"/>
    <w:rsid w:val="00E029E8"/>
    <w:rsid w:val="00E038E9"/>
    <w:rsid w:val="00E03995"/>
    <w:rsid w:val="00E04B06"/>
    <w:rsid w:val="00E055B0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3B64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651"/>
    <w:rsid w:val="00E85796"/>
    <w:rsid w:val="00E8595A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D78C2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61D"/>
    <w:rsid w:val="00F2180E"/>
    <w:rsid w:val="00F2287C"/>
    <w:rsid w:val="00F235DB"/>
    <w:rsid w:val="00F23B61"/>
    <w:rsid w:val="00F24049"/>
    <w:rsid w:val="00F249D5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06FF"/>
    <w:rsid w:val="00F31059"/>
    <w:rsid w:val="00F31CCD"/>
    <w:rsid w:val="00F31D0F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49E4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C6FE2"/>
    <w:rsid w:val="00FD029C"/>
    <w:rsid w:val="00FD0541"/>
    <w:rsid w:val="00FD191C"/>
    <w:rsid w:val="00FD191E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350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46A0-8419-460F-A346-A22E2FE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2014-07-23T11:09:00Z</cp:lastPrinted>
  <dcterms:created xsi:type="dcterms:W3CDTF">2014-07-17T06:24:00Z</dcterms:created>
  <dcterms:modified xsi:type="dcterms:W3CDTF">2014-07-30T10:42:00Z</dcterms:modified>
</cp:coreProperties>
</file>